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38" w:type="dxa"/>
        <w:tblInd w:w="-50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6699"/>
      </w:tblGrid>
      <w:tr w14:paraId="41E19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238" w:type="dxa"/>
            <w:gridSpan w:val="2"/>
            <w:noWrap w:val="0"/>
            <w:tcMar>
              <w:top w:w="28" w:type="dxa"/>
              <w:bottom w:w="28" w:type="dxa"/>
            </w:tcMar>
            <w:vAlign w:val="center"/>
          </w:tcPr>
          <w:p w14:paraId="7855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1、医保药品追溯码采集设备参数要求</w:t>
            </w:r>
          </w:p>
        </w:tc>
      </w:tr>
      <w:tr w14:paraId="408FC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tcMar>
              <w:top w:w="28" w:type="dxa"/>
              <w:bottom w:w="28" w:type="dxa"/>
            </w:tcMar>
            <w:vAlign w:val="center"/>
          </w:tcPr>
          <w:p w14:paraId="6D24CFF7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指标项</w:t>
            </w:r>
          </w:p>
        </w:tc>
        <w:tc>
          <w:tcPr>
            <w:tcW w:w="6699" w:type="dxa"/>
            <w:noWrap w:val="0"/>
            <w:tcMar>
              <w:top w:w="28" w:type="dxa"/>
              <w:bottom w:w="28" w:type="dxa"/>
            </w:tcMar>
            <w:vAlign w:val="center"/>
          </w:tcPr>
          <w:p w14:paraId="3B7A9CC9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指标要求</w:t>
            </w:r>
          </w:p>
        </w:tc>
      </w:tr>
      <w:tr w14:paraId="5354C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tcMar>
              <w:top w:w="28" w:type="dxa"/>
              <w:bottom w:w="28" w:type="dxa"/>
            </w:tcMar>
            <w:vAlign w:val="center"/>
          </w:tcPr>
          <w:p w14:paraId="130CD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像素</w:t>
            </w:r>
          </w:p>
        </w:tc>
        <w:tc>
          <w:tcPr>
            <w:tcW w:w="6699" w:type="dxa"/>
            <w:noWrap w:val="0"/>
            <w:tcMar>
              <w:top w:w="28" w:type="dxa"/>
              <w:bottom w:w="28" w:type="dxa"/>
            </w:tcMar>
            <w:vAlign w:val="center"/>
          </w:tcPr>
          <w:p w14:paraId="217F1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600W像素</w:t>
            </w:r>
          </w:p>
        </w:tc>
      </w:tr>
      <w:tr w14:paraId="28563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tcMar>
              <w:top w:w="28" w:type="dxa"/>
              <w:bottom w:w="28" w:type="dxa"/>
            </w:tcMar>
            <w:vAlign w:val="center"/>
          </w:tcPr>
          <w:p w14:paraId="654B3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分辨率</w:t>
            </w:r>
          </w:p>
        </w:tc>
        <w:tc>
          <w:tcPr>
            <w:tcW w:w="6699" w:type="dxa"/>
            <w:noWrap w:val="0"/>
            <w:tcMar>
              <w:top w:w="28" w:type="dxa"/>
              <w:bottom w:w="28" w:type="dxa"/>
            </w:tcMar>
            <w:vAlign w:val="center"/>
          </w:tcPr>
          <w:p w14:paraId="2A43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≥3072×2048 ppi</w:t>
            </w:r>
          </w:p>
        </w:tc>
      </w:tr>
      <w:tr w14:paraId="407AA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310BE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镜头</w:t>
            </w:r>
          </w:p>
        </w:tc>
        <w:tc>
          <w:tcPr>
            <w:tcW w:w="6699" w:type="dxa"/>
            <w:noWrap w:val="0"/>
            <w:vAlign w:val="center"/>
          </w:tcPr>
          <w:p w14:paraId="338BC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机械变焦</w:t>
            </w:r>
          </w:p>
        </w:tc>
      </w:tr>
      <w:tr w14:paraId="70481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02943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识别距离范围</w:t>
            </w:r>
          </w:p>
        </w:tc>
        <w:tc>
          <w:tcPr>
            <w:tcW w:w="6699" w:type="dxa"/>
            <w:noWrap w:val="0"/>
            <w:vAlign w:val="center"/>
          </w:tcPr>
          <w:p w14:paraId="0F9F4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215mm*322mm≤视野范围≤511mm×340mm</w:t>
            </w:r>
          </w:p>
        </w:tc>
      </w:tr>
      <w:tr w14:paraId="60C2A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21B2F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采集设备重量</w:t>
            </w:r>
          </w:p>
        </w:tc>
        <w:tc>
          <w:tcPr>
            <w:tcW w:w="6699" w:type="dxa"/>
            <w:noWrap w:val="0"/>
            <w:vAlign w:val="center"/>
          </w:tcPr>
          <w:p w14:paraId="6FA5A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≤550g</w:t>
            </w:r>
          </w:p>
        </w:tc>
      </w:tr>
      <w:tr w14:paraId="5E345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79E7D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扫描速度</w:t>
            </w:r>
          </w:p>
        </w:tc>
        <w:tc>
          <w:tcPr>
            <w:tcW w:w="6699" w:type="dxa"/>
            <w:noWrap w:val="0"/>
            <w:vAlign w:val="center"/>
          </w:tcPr>
          <w:p w14:paraId="2496D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≥90个码/秒</w:t>
            </w:r>
          </w:p>
        </w:tc>
      </w:tr>
      <w:tr w14:paraId="734B7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3170F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帧速率</w:t>
            </w:r>
          </w:p>
        </w:tc>
        <w:tc>
          <w:tcPr>
            <w:tcW w:w="6699" w:type="dxa"/>
            <w:noWrap w:val="0"/>
            <w:vAlign w:val="center"/>
          </w:tcPr>
          <w:p w14:paraId="2D45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≥30帧/秒</w:t>
            </w:r>
          </w:p>
        </w:tc>
      </w:tr>
      <w:tr w14:paraId="23898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shd w:val="clear" w:color="auto" w:fill="auto"/>
            <w:noWrap w:val="0"/>
            <w:vAlign w:val="center"/>
          </w:tcPr>
          <w:p w14:paraId="2D714FDB">
            <w:pPr>
              <w:pStyle w:val="13"/>
              <w:spacing w:before="82"/>
              <w:ind w:left="11" w:leftChars="0" w:right="27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药盒高低扫码识别</w:t>
            </w:r>
          </w:p>
        </w:tc>
        <w:tc>
          <w:tcPr>
            <w:tcW w:w="6699" w:type="dxa"/>
            <w:shd w:val="clear" w:color="auto" w:fill="auto"/>
            <w:noWrap w:val="0"/>
            <w:vAlign w:val="center"/>
          </w:tcPr>
          <w:p w14:paraId="267CC9F6">
            <w:pPr>
              <w:pStyle w:val="13"/>
              <w:spacing w:before="82"/>
              <w:ind w:left="12" w:leftChars="0" w:right="1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>≥18cm</w:t>
            </w:r>
          </w:p>
        </w:tc>
      </w:tr>
      <w:tr w14:paraId="18F56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1C31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支持码制</w:t>
            </w:r>
          </w:p>
        </w:tc>
        <w:tc>
          <w:tcPr>
            <w:tcW w:w="6699" w:type="dxa"/>
            <w:noWrap w:val="0"/>
            <w:vAlign w:val="center"/>
          </w:tcPr>
          <w:p w14:paraId="5E2F5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一维：Code 39，Code 93，Code 128，CodaBar，EAN8，EAN13，UPCA，UPCE，ITF14，ITF25， Matrix 25，MSI，ChinaPost，Code 11 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二维：QR，DM ，PDF417等</w:t>
            </w:r>
          </w:p>
        </w:tc>
      </w:tr>
      <w:tr w14:paraId="4AD1E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18939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供电电压</w:t>
            </w:r>
          </w:p>
        </w:tc>
        <w:tc>
          <w:tcPr>
            <w:tcW w:w="6699" w:type="dxa"/>
            <w:noWrap w:val="0"/>
            <w:vAlign w:val="center"/>
          </w:tcPr>
          <w:p w14:paraId="74C1A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12V DC ~ 24V DC</w:t>
            </w:r>
          </w:p>
        </w:tc>
      </w:tr>
      <w:tr w14:paraId="33621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4F825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数据接口</w:t>
            </w:r>
          </w:p>
        </w:tc>
        <w:tc>
          <w:tcPr>
            <w:tcW w:w="6699" w:type="dxa"/>
            <w:noWrap w:val="0"/>
            <w:vAlign w:val="center"/>
          </w:tcPr>
          <w:p w14:paraId="42B53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Gigabit Ethernet（1000 Mbit/s）网口、串口、USB接口</w:t>
            </w:r>
          </w:p>
        </w:tc>
      </w:tr>
      <w:tr w14:paraId="72E2CC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401F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传感器</w:t>
            </w:r>
          </w:p>
        </w:tc>
        <w:tc>
          <w:tcPr>
            <w:tcW w:w="6699" w:type="dxa"/>
            <w:noWrap w:val="0"/>
            <w:vAlign w:val="center"/>
          </w:tcPr>
          <w:p w14:paraId="01C37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反射式光电扫描，背景抑制功能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感应距离：35mm~140mm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光线种类：可见红光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光发射器：PinPoint-LED平均使用寿命100000小时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光点尺寸（距离）Ø6mm（100mm）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周长：650nm</w:t>
            </w:r>
          </w:p>
        </w:tc>
      </w:tr>
      <w:tr w14:paraId="7518B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112A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bidi="zh-TW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</w:t>
            </w:r>
          </w:p>
        </w:tc>
        <w:tc>
          <w:tcPr>
            <w:tcW w:w="6699" w:type="dxa"/>
            <w:noWrap w:val="0"/>
            <w:vAlign w:val="center"/>
          </w:tcPr>
          <w:p w14:paraId="71571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与现有追溯码采集系统完美兼容，无需二次开发</w:t>
            </w:r>
          </w:p>
        </w:tc>
      </w:tr>
      <w:tr w14:paraId="2E647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9" w:type="dxa"/>
            <w:noWrap w:val="0"/>
            <w:vAlign w:val="center"/>
          </w:tcPr>
          <w:p w14:paraId="1955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</w:t>
            </w:r>
          </w:p>
        </w:tc>
        <w:tc>
          <w:tcPr>
            <w:tcW w:w="6699" w:type="dxa"/>
            <w:noWrap w:val="0"/>
            <w:vAlign w:val="center"/>
          </w:tcPr>
          <w:p w14:paraId="3D8DE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提供原厂售后服务一年质保（需提供原厂质保函），非厂家投标需提供原厂授权代理证书。</w:t>
            </w:r>
          </w:p>
        </w:tc>
      </w:tr>
    </w:tbl>
    <w:p w14:paraId="5F8D479B">
      <w:pPr>
        <w:pStyle w:val="3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WIxNDc3MWEwZjM5MmVhMGFkMDUyY2E1N2U4ZDUifQ=="/>
  </w:docVars>
  <w:rsids>
    <w:rsidRoot w:val="00000000"/>
    <w:rsid w:val="01BA0A86"/>
    <w:rsid w:val="01C32AA3"/>
    <w:rsid w:val="09C65C61"/>
    <w:rsid w:val="0F6D6E9E"/>
    <w:rsid w:val="12435D4E"/>
    <w:rsid w:val="15E6711C"/>
    <w:rsid w:val="163400A1"/>
    <w:rsid w:val="18F726EC"/>
    <w:rsid w:val="192166BD"/>
    <w:rsid w:val="1EFF626E"/>
    <w:rsid w:val="1F3E1D77"/>
    <w:rsid w:val="1F842203"/>
    <w:rsid w:val="24F47357"/>
    <w:rsid w:val="27EA22AB"/>
    <w:rsid w:val="282F4953"/>
    <w:rsid w:val="2DC82785"/>
    <w:rsid w:val="2F4D5E8A"/>
    <w:rsid w:val="31342FDA"/>
    <w:rsid w:val="3281224F"/>
    <w:rsid w:val="3D7F382F"/>
    <w:rsid w:val="3DCD31E6"/>
    <w:rsid w:val="3E8C01C5"/>
    <w:rsid w:val="43122E3C"/>
    <w:rsid w:val="436D4129"/>
    <w:rsid w:val="44246EDE"/>
    <w:rsid w:val="46905CD0"/>
    <w:rsid w:val="481033C5"/>
    <w:rsid w:val="481B23A6"/>
    <w:rsid w:val="51C27D36"/>
    <w:rsid w:val="53AE0572"/>
    <w:rsid w:val="57EF4771"/>
    <w:rsid w:val="58EF1411"/>
    <w:rsid w:val="601D6635"/>
    <w:rsid w:val="65FC727A"/>
    <w:rsid w:val="66201992"/>
    <w:rsid w:val="6A835E5D"/>
    <w:rsid w:val="6A885AB0"/>
    <w:rsid w:val="6B824366"/>
    <w:rsid w:val="6BB25620"/>
    <w:rsid w:val="709F1517"/>
    <w:rsid w:val="726E34C9"/>
    <w:rsid w:val="72701D1A"/>
    <w:rsid w:val="774423AF"/>
    <w:rsid w:val="7AA5597C"/>
    <w:rsid w:val="7B2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脚注文本12"/>
    <w:basedOn w:val="1"/>
    <w:next w:val="10"/>
    <w:unhideWhenUsed/>
    <w:qFormat/>
    <w:uiPriority w:val="99"/>
    <w:pPr>
      <w:spacing w:after="40" w:line="240" w:lineRule="auto"/>
    </w:pPr>
    <w:rPr>
      <w:sz w:val="18"/>
    </w:rPr>
  </w:style>
  <w:style w:type="paragraph" w:customStyle="1" w:styleId="10">
    <w:name w:val="索引 512"/>
    <w:basedOn w:val="1"/>
    <w:next w:val="1"/>
    <w:qFormat/>
    <w:uiPriority w:val="0"/>
    <w:pPr>
      <w:ind w:left="798"/>
    </w:pPr>
    <w:rPr>
      <w:rFonts w:ascii="Calibri" w:hAnsi="Calibri" w:eastAsia="Times New Roman"/>
      <w:szCs w:val="24"/>
    </w:rPr>
  </w:style>
  <w:style w:type="character" w:customStyle="1" w:styleId="11">
    <w:name w:val="font21"/>
    <w:basedOn w:val="7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31"/>
    <w:basedOn w:val="7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paragraph" w:customStyle="1" w:styleId="13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4">
    <w:name w:val="列表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1415</Words>
  <Characters>1720</Characters>
  <Lines>0</Lines>
  <Paragraphs>0</Paragraphs>
  <TotalTime>20</TotalTime>
  <ScaleCrop>false</ScaleCrop>
  <LinksUpToDate>false</LinksUpToDate>
  <CharactersWithSpaces>1743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2024-11-08T04:42:00Z</dcterms:created>
  <dc:creator>梅东-全科</dc:creator>
  <cp:lastModifiedBy>万鹏威</cp:lastModifiedBy>
  <dcterms:modified xsi:type="dcterms:W3CDTF">2026-04-10T05:35:07Z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5E7C33C454A14E72A1712246AE41E37F_13</vt:lpwstr>
  </property>
  <property fmtid="{D5CDD505-2E9C-101B-9397-08002B2CF9AE}" pid="4" name="KSOTemplateDocerSaveRecord">
    <vt:lpwstr>eyJoZGlkIjoiZWJiY2M5Njc0ODQ0YTEwYjkyMmEzMTYwNTI0NTgwNWUiLCJ1c2VySWQiOiIyNDA1OTI2MzkifQ==</vt:lpwstr>
  </property>
</Properties>
</file>