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淳安县第一人民医院医药代表备案登记表</w:t>
      </w:r>
    </w:p>
    <w:p>
      <w:pPr>
        <w:spacing w:line="440" w:lineRule="exact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line="440" w:lineRule="exact"/>
        <w:jc w:val="righ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 xml:space="preserve">备案号：No.********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313"/>
        <w:gridCol w:w="1420"/>
        <w:gridCol w:w="1110"/>
        <w:gridCol w:w="878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52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性  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身份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证号码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住 址</w:t>
            </w: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所属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公司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服务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淳安县第一人民医院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上级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主管姓名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联系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负责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品种</w:t>
            </w:r>
          </w:p>
        </w:tc>
        <w:tc>
          <w:tcPr>
            <w:tcW w:w="384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药品、耗材等名称</w:t>
            </w: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27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备案</w:t>
            </w:r>
          </w:p>
          <w:p>
            <w:pPr>
              <w:spacing w:line="440" w:lineRule="exact"/>
              <w:jc w:val="both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日期</w:t>
            </w:r>
          </w:p>
        </w:tc>
        <w:tc>
          <w:tcPr>
            <w:tcW w:w="6995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Zjk0MjI5ZWFlMjZmYThmMzVkODk3YTZkMWEyZTcifQ=="/>
  </w:docVars>
  <w:rsids>
    <w:rsidRoot w:val="3B114036"/>
    <w:rsid w:val="3B11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2024-04-05T08:41:00Z</dcterms:created>
  <dc:creator>堀北加奈子</dc:creator>
  <cp:lastModifiedBy>堀北加奈子</cp:lastModifiedBy>
  <dcterms:modified xsi:type="dcterms:W3CDTF">2024-04-05T08:41:50Z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7F0357BC2B284E04847AE6FB44E62645_11</vt:lpwstr>
  </property>
</Properties>
</file>