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b/>
          <w:color w:val="auto"/>
          <w:szCs w:val="21"/>
          <w:lang w:val="en-US" w:eastAsia="zh-CN"/>
        </w:rPr>
      </w:pPr>
      <w:r>
        <w:rPr>
          <w:rFonts w:hint="eastAsia" w:ascii="宋体" w:hAnsi="宋体"/>
          <w:b/>
          <w:color w:val="auto"/>
          <w:szCs w:val="21"/>
        </w:rPr>
        <w:t>附件</w:t>
      </w:r>
      <w:r>
        <w:rPr>
          <w:rFonts w:hint="eastAsia" w:ascii="宋体" w:hAnsi="宋体"/>
          <w:b/>
          <w:color w:val="auto"/>
          <w:szCs w:val="21"/>
          <w:lang w:val="en-US" w:eastAsia="zh-CN"/>
        </w:rPr>
        <w:t>1</w:t>
      </w:r>
    </w:p>
    <w:p>
      <w:pPr>
        <w:rPr>
          <w:rFonts w:hint="eastAsia" w:ascii="宋体" w:hAnsi="宋体"/>
          <w:b/>
          <w:color w:val="auto"/>
          <w:szCs w:val="21"/>
          <w:lang w:val="en-US" w:eastAsia="zh-CN"/>
        </w:rPr>
      </w:pPr>
    </w:p>
    <w:p>
      <w:pPr>
        <w:bidi w:val="0"/>
        <w:jc w:val="center"/>
        <w:rPr>
          <w:rFonts w:hint="default" w:ascii="宋体" w:hAnsi="宋体" w:cs="宋体"/>
          <w:b/>
          <w:bCs/>
          <w:color w:val="auto"/>
          <w:sz w:val="28"/>
          <w:szCs w:val="28"/>
          <w:lang w:val="en-US" w:eastAsia="zh-CN"/>
        </w:rPr>
      </w:pPr>
      <w:r>
        <w:rPr>
          <w:rFonts w:hint="eastAsia" w:ascii="宋体" w:hAnsi="宋体" w:eastAsia="宋体" w:cs="宋体"/>
          <w:b/>
          <w:bCs/>
          <w:color w:val="auto"/>
          <w:sz w:val="28"/>
          <w:szCs w:val="28"/>
          <w:lang w:val="en-US" w:eastAsia="zh-CN"/>
        </w:rPr>
        <w:t>淳安县第一人民医院派遣制</w:t>
      </w:r>
      <w:r>
        <w:rPr>
          <w:rFonts w:hint="eastAsia" w:ascii="宋体" w:hAnsi="宋体" w:cs="宋体"/>
          <w:b/>
          <w:bCs/>
          <w:color w:val="auto"/>
          <w:sz w:val="28"/>
          <w:szCs w:val="28"/>
          <w:lang w:val="en-US" w:eastAsia="zh-CN"/>
        </w:rPr>
        <w:t>工作人员招聘岗位及要求</w:t>
      </w:r>
    </w:p>
    <w:tbl>
      <w:tblPr>
        <w:tblStyle w:val="2"/>
        <w:tblpPr w:leftFromText="180" w:rightFromText="180" w:vertAnchor="text" w:horzAnchor="page" w:tblpX="1102" w:tblpY="258"/>
        <w:tblOverlap w:val="never"/>
        <w:tblW w:w="98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3"/>
        <w:gridCol w:w="1017"/>
        <w:gridCol w:w="600"/>
        <w:gridCol w:w="825"/>
        <w:gridCol w:w="1635"/>
        <w:gridCol w:w="1695"/>
        <w:gridCol w:w="840"/>
        <w:gridCol w:w="27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9" w:hRule="atLeast"/>
          <w:jc w:val="center"/>
        </w:trPr>
        <w:tc>
          <w:tcPr>
            <w:tcW w:w="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rPr>
              <w:t>序号</w:t>
            </w:r>
          </w:p>
        </w:tc>
        <w:tc>
          <w:tcPr>
            <w:tcW w:w="1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rPr>
              <w:t>招聘岗位</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auto"/>
                <w:kern w:val="0"/>
                <w:sz w:val="22"/>
                <w:szCs w:val="22"/>
                <w:u w:val="none"/>
                <w:lang w:val="en-US" w:eastAsia="zh-CN"/>
              </w:rPr>
            </w:pPr>
            <w:r>
              <w:rPr>
                <w:rFonts w:hint="eastAsia" w:ascii="宋体" w:hAnsi="宋体" w:cs="宋体"/>
                <w:b/>
                <w:i w:val="0"/>
                <w:color w:val="auto"/>
                <w:kern w:val="0"/>
                <w:sz w:val="22"/>
                <w:szCs w:val="22"/>
                <w:u w:val="none"/>
                <w:lang w:val="en-US" w:eastAsia="zh-CN"/>
              </w:rPr>
              <w:t>需求</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rPr>
              <w:t>人数</w:t>
            </w:r>
          </w:p>
        </w:tc>
        <w:tc>
          <w:tcPr>
            <w:tcW w:w="8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auto"/>
                <w:kern w:val="0"/>
                <w:sz w:val="22"/>
                <w:szCs w:val="22"/>
                <w:u w:val="none"/>
                <w:lang w:val="en-US" w:eastAsia="zh-CN"/>
              </w:rPr>
            </w:pPr>
            <w:r>
              <w:rPr>
                <w:rFonts w:hint="eastAsia" w:ascii="宋体" w:hAnsi="宋体" w:eastAsia="宋体" w:cs="宋体"/>
                <w:b/>
                <w:i w:val="0"/>
                <w:color w:val="auto"/>
                <w:kern w:val="0"/>
                <w:sz w:val="22"/>
                <w:szCs w:val="22"/>
                <w:u w:val="none"/>
                <w:lang w:val="en-US" w:eastAsia="zh-CN"/>
              </w:rPr>
              <w:t>学历</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rPr>
              <w:t>要求</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rPr>
              <w:t>专业要求</w:t>
            </w:r>
          </w:p>
        </w:tc>
        <w:tc>
          <w:tcPr>
            <w:tcW w:w="169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auto"/>
                <w:sz w:val="22"/>
                <w:szCs w:val="22"/>
                <w:u w:val="none"/>
              </w:rPr>
            </w:pPr>
            <w:r>
              <w:rPr>
                <w:rFonts w:hint="eastAsia" w:ascii="宋体" w:hAnsi="宋体" w:eastAsia="宋体" w:cs="宋体"/>
                <w:b/>
                <w:i w:val="0"/>
                <w:color w:val="auto"/>
                <w:kern w:val="0"/>
                <w:sz w:val="22"/>
                <w:szCs w:val="22"/>
                <w:u w:val="none"/>
                <w:lang w:val="en-US" w:eastAsia="zh-CN"/>
              </w:rPr>
              <w:t>年龄要求</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auto"/>
                <w:kern w:val="0"/>
                <w:sz w:val="22"/>
                <w:szCs w:val="22"/>
                <w:u w:val="none"/>
                <w:lang w:val="en-US" w:eastAsia="zh-CN"/>
              </w:rPr>
            </w:pPr>
            <w:r>
              <w:rPr>
                <w:rFonts w:hint="eastAsia" w:ascii="宋体" w:hAnsi="宋体" w:eastAsia="宋体" w:cs="宋体"/>
                <w:b/>
                <w:i w:val="0"/>
                <w:color w:val="auto"/>
                <w:kern w:val="0"/>
                <w:sz w:val="22"/>
                <w:szCs w:val="22"/>
                <w:u w:val="none"/>
                <w:lang w:val="en-US" w:eastAsia="zh-CN"/>
              </w:rPr>
              <w:t>性别</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i w:val="0"/>
                <w:color w:val="auto"/>
                <w:kern w:val="0"/>
                <w:sz w:val="22"/>
                <w:szCs w:val="22"/>
                <w:u w:val="none"/>
                <w:lang w:val="en-US" w:eastAsia="zh-CN"/>
              </w:rPr>
            </w:pPr>
            <w:r>
              <w:rPr>
                <w:rFonts w:hint="eastAsia" w:ascii="宋体" w:hAnsi="宋体" w:eastAsia="宋体" w:cs="宋体"/>
                <w:b/>
                <w:i w:val="0"/>
                <w:color w:val="auto"/>
                <w:kern w:val="0"/>
                <w:sz w:val="22"/>
                <w:szCs w:val="22"/>
                <w:u w:val="none"/>
                <w:lang w:val="en-US" w:eastAsia="zh-CN"/>
              </w:rPr>
              <w:t>要求</w:t>
            </w:r>
          </w:p>
        </w:tc>
        <w:tc>
          <w:tcPr>
            <w:tcW w:w="27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eastAsia="宋体" w:cs="宋体"/>
                <w:b/>
                <w:i w:val="0"/>
                <w:color w:val="auto"/>
                <w:kern w:val="0"/>
                <w:sz w:val="22"/>
                <w:szCs w:val="22"/>
                <w:u w:val="none"/>
                <w:lang w:val="en-US" w:eastAsia="zh-CN"/>
              </w:rPr>
            </w:pPr>
            <w:r>
              <w:rPr>
                <w:rFonts w:hint="eastAsia" w:ascii="宋体" w:hAnsi="宋体" w:cs="宋体"/>
                <w:b/>
                <w:i w:val="0"/>
                <w:color w:val="auto"/>
                <w:kern w:val="0"/>
                <w:sz w:val="22"/>
                <w:szCs w:val="22"/>
                <w:u w:val="none"/>
                <w:lang w:val="en-US" w:eastAsia="zh-CN"/>
              </w:rPr>
              <w:t xml:space="preserve">其他要求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5" w:hRule="atLeast"/>
          <w:jc w:val="center"/>
        </w:trPr>
        <w:tc>
          <w:tcPr>
            <w:tcW w:w="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2"/>
                <w:szCs w:val="22"/>
                <w:u w:val="none"/>
              </w:rPr>
            </w:pPr>
            <w:r>
              <w:rPr>
                <w:rFonts w:hint="eastAsia" w:ascii="宋体" w:hAnsi="宋体" w:cs="宋体"/>
                <w:i w:val="0"/>
                <w:color w:val="auto"/>
                <w:kern w:val="0"/>
                <w:sz w:val="22"/>
                <w:szCs w:val="22"/>
                <w:u w:val="none"/>
                <w:lang w:val="en-US" w:eastAsia="zh-CN"/>
              </w:rPr>
              <w:t>1</w:t>
            </w:r>
          </w:p>
        </w:tc>
        <w:tc>
          <w:tcPr>
            <w:tcW w:w="1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2"/>
                <w:szCs w:val="22"/>
                <w:u w:val="none"/>
              </w:rPr>
            </w:pPr>
            <w:r>
              <w:rPr>
                <w:rFonts w:hint="eastAsia" w:ascii="宋体" w:hAnsi="宋体"/>
                <w:color w:val="auto"/>
                <w:sz w:val="22"/>
                <w:szCs w:val="22"/>
                <w:lang w:val="en-US" w:eastAsia="zh-CN"/>
              </w:rPr>
              <w:t>体检中心护理</w:t>
            </w:r>
          </w:p>
        </w:tc>
        <w:tc>
          <w:tcPr>
            <w:tcW w:w="60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auto"/>
                <w:sz w:val="22"/>
                <w:szCs w:val="22"/>
                <w:u w:val="none"/>
                <w:lang w:val="en-US" w:eastAsia="zh-CN"/>
              </w:rPr>
            </w:pPr>
            <w:r>
              <w:rPr>
                <w:rFonts w:hint="eastAsia" w:ascii="宋体" w:hAnsi="宋体" w:cs="宋体"/>
                <w:i w:val="0"/>
                <w:color w:val="auto"/>
                <w:sz w:val="22"/>
                <w:szCs w:val="22"/>
                <w:u w:val="none"/>
                <w:lang w:val="en-US" w:eastAsia="zh-CN"/>
              </w:rPr>
              <w:t>1</w:t>
            </w:r>
          </w:p>
        </w:tc>
        <w:tc>
          <w:tcPr>
            <w:tcW w:w="825"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color w:val="auto"/>
                <w:sz w:val="22"/>
                <w:szCs w:val="22"/>
                <w:u w:val="none"/>
              </w:rPr>
            </w:pPr>
            <w:r>
              <w:rPr>
                <w:rFonts w:hint="eastAsia" w:ascii="宋体" w:hAnsi="宋体" w:eastAsia="宋体" w:cs="宋体"/>
                <w:b w:val="0"/>
                <w:kern w:val="0"/>
                <w:sz w:val="22"/>
                <w:szCs w:val="22"/>
                <w:lang w:val="en-US" w:eastAsia="zh-CN" w:bidi="ar"/>
              </w:rPr>
              <w:t>大专及以上</w:t>
            </w:r>
          </w:p>
        </w:tc>
        <w:tc>
          <w:tcPr>
            <w:tcW w:w="1635" w:type="dxa"/>
            <w:tcBorders>
              <w:top w:val="single" w:color="000000" w:sz="4" w:space="0"/>
              <w:left w:val="single" w:color="auto" w:sz="4" w:space="0"/>
              <w:bottom w:val="single" w:color="000000" w:sz="4" w:space="0"/>
              <w:right w:val="single" w:color="auto" w:sz="4" w:space="0"/>
            </w:tcBorders>
            <w:tcMar>
              <w:top w:w="15" w:type="dxa"/>
              <w:left w:w="15" w:type="dxa"/>
              <w:right w:w="15"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20" w:lineRule="exact"/>
              <w:ind w:right="0"/>
              <w:jc w:val="center"/>
              <w:textAlignment w:val="center"/>
              <w:rPr>
                <w:rFonts w:hint="eastAsia" w:ascii="宋体" w:hAnsi="宋体" w:eastAsia="宋体" w:cs="宋体"/>
                <w:i w:val="0"/>
                <w:color w:val="auto"/>
                <w:sz w:val="22"/>
                <w:szCs w:val="22"/>
                <w:u w:val="none"/>
              </w:rPr>
            </w:pPr>
            <w:r>
              <w:rPr>
                <w:rFonts w:hint="eastAsia" w:ascii="宋体" w:hAnsi="宋体" w:eastAsia="宋体" w:cs="宋体"/>
                <w:b w:val="0"/>
                <w:kern w:val="0"/>
                <w:sz w:val="22"/>
                <w:szCs w:val="22"/>
                <w:lang w:val="en-US" w:eastAsia="zh-CN" w:bidi="ar"/>
              </w:rPr>
              <w:t>护理学、护理</w:t>
            </w:r>
          </w:p>
        </w:tc>
        <w:tc>
          <w:tcPr>
            <w:tcW w:w="16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sz w:val="22"/>
                <w:szCs w:val="22"/>
                <w:u w:val="none"/>
              </w:rPr>
              <w:t>年龄35周岁以下（198</w:t>
            </w:r>
            <w:r>
              <w:rPr>
                <w:rFonts w:hint="eastAsia" w:ascii="宋体" w:hAnsi="宋体" w:cs="宋体"/>
                <w:i w:val="0"/>
                <w:color w:val="auto"/>
                <w:sz w:val="22"/>
                <w:szCs w:val="22"/>
                <w:u w:val="none"/>
                <w:lang w:val="en-US" w:eastAsia="zh-CN"/>
              </w:rPr>
              <w:t>6</w:t>
            </w:r>
            <w:r>
              <w:rPr>
                <w:rFonts w:hint="eastAsia" w:ascii="宋体" w:hAnsi="宋体" w:eastAsia="宋体" w:cs="宋体"/>
                <w:i w:val="0"/>
                <w:color w:val="auto"/>
                <w:sz w:val="22"/>
                <w:szCs w:val="22"/>
                <w:u w:val="none"/>
              </w:rPr>
              <w:t>年1月1日后出生）</w:t>
            </w:r>
          </w:p>
        </w:tc>
        <w:tc>
          <w:tcPr>
            <w:tcW w:w="840"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auto"/>
                <w:sz w:val="22"/>
                <w:szCs w:val="22"/>
                <w:u w:val="none"/>
                <w:lang w:eastAsia="zh-CN"/>
              </w:rPr>
            </w:pPr>
            <w:r>
              <w:rPr>
                <w:rFonts w:hint="eastAsia" w:ascii="宋体" w:hAnsi="宋体" w:cs="宋体"/>
                <w:i w:val="0"/>
                <w:color w:val="auto"/>
                <w:sz w:val="22"/>
                <w:szCs w:val="22"/>
                <w:u w:val="none"/>
                <w:lang w:eastAsia="zh-CN"/>
              </w:rPr>
              <w:t>不限</w:t>
            </w:r>
          </w:p>
        </w:tc>
        <w:tc>
          <w:tcPr>
            <w:tcW w:w="2713"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tabs>
                <w:tab w:val="left" w:pos="411"/>
              </w:tabs>
              <w:kinsoku/>
              <w:wordWrap/>
              <w:overflowPunct/>
              <w:topLinePunct w:val="0"/>
              <w:autoSpaceDE/>
              <w:autoSpaceDN/>
              <w:bidi w:val="0"/>
              <w:adjustRightInd/>
              <w:snapToGrid/>
              <w:spacing w:line="300" w:lineRule="exact"/>
              <w:jc w:val="left"/>
              <w:rPr>
                <w:rFonts w:hint="eastAsia" w:ascii="宋体" w:hAnsi="宋体" w:cs="宋体"/>
                <w:i w:val="0"/>
                <w:color w:val="auto"/>
                <w:sz w:val="22"/>
                <w:szCs w:val="22"/>
                <w:u w:val="none"/>
                <w:lang w:eastAsia="zh-CN"/>
              </w:rPr>
            </w:pPr>
            <w:r>
              <w:rPr>
                <w:rFonts w:hint="eastAsia" w:ascii="宋体" w:hAnsi="宋体" w:cs="宋体"/>
                <w:i w:val="0"/>
                <w:color w:val="auto"/>
                <w:sz w:val="22"/>
                <w:szCs w:val="22"/>
                <w:u w:val="none"/>
                <w:lang w:eastAsia="zh-CN"/>
              </w:rPr>
              <w:t>要求的学历必须是列入国家统一招生计划并且毕业时能如期取得相应学历证书的普通高等院校、普通高等职业技术院校的毕业生。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5" w:hRule="atLeast"/>
          <w:jc w:val="center"/>
        </w:trPr>
        <w:tc>
          <w:tcPr>
            <w:tcW w:w="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auto"/>
                <w:kern w:val="0"/>
                <w:sz w:val="22"/>
                <w:szCs w:val="22"/>
                <w:u w:val="none"/>
                <w:lang w:val="en-US" w:eastAsia="zh-CN"/>
              </w:rPr>
            </w:pPr>
            <w:r>
              <w:rPr>
                <w:rFonts w:hint="eastAsia" w:ascii="宋体" w:hAnsi="宋体" w:cs="宋体"/>
                <w:b w:val="0"/>
                <w:bCs/>
                <w:i w:val="0"/>
                <w:color w:val="auto"/>
                <w:kern w:val="0"/>
                <w:sz w:val="22"/>
                <w:szCs w:val="22"/>
                <w:u w:val="none"/>
                <w:lang w:val="en-US" w:eastAsia="zh-CN"/>
              </w:rPr>
              <w:t>2</w:t>
            </w:r>
          </w:p>
        </w:tc>
        <w:tc>
          <w:tcPr>
            <w:tcW w:w="1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auto"/>
                <w:sz w:val="22"/>
                <w:szCs w:val="22"/>
                <w:u w:val="none"/>
                <w:lang w:val="en-US" w:eastAsia="zh-CN"/>
              </w:rPr>
            </w:pPr>
            <w:r>
              <w:rPr>
                <w:rFonts w:hint="eastAsia" w:ascii="宋体" w:hAnsi="宋体" w:eastAsia="宋体" w:cs="宋体"/>
                <w:b w:val="0"/>
                <w:bCs/>
                <w:i w:val="0"/>
                <w:color w:val="auto"/>
                <w:sz w:val="22"/>
                <w:szCs w:val="22"/>
                <w:u w:val="none"/>
                <w:lang w:val="en-US" w:eastAsia="zh-CN"/>
              </w:rPr>
              <w:t>收银员</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auto"/>
                <w:kern w:val="0"/>
                <w:sz w:val="22"/>
                <w:szCs w:val="22"/>
                <w:u w:val="none"/>
                <w:lang w:val="en-US" w:eastAsia="zh-CN"/>
              </w:rPr>
            </w:pPr>
            <w:r>
              <w:rPr>
                <w:rFonts w:hint="eastAsia" w:ascii="宋体" w:hAnsi="宋体" w:cs="宋体"/>
                <w:i w:val="0"/>
                <w:color w:val="auto"/>
                <w:kern w:val="0"/>
                <w:sz w:val="22"/>
                <w:szCs w:val="22"/>
                <w:u w:val="none"/>
                <w:lang w:val="en-US" w:eastAsia="zh-CN"/>
              </w:rPr>
              <w:t>1</w:t>
            </w:r>
          </w:p>
        </w:tc>
        <w:tc>
          <w:tcPr>
            <w:tcW w:w="82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auto"/>
                <w:sz w:val="22"/>
                <w:szCs w:val="22"/>
                <w:u w:val="none"/>
                <w:lang w:eastAsia="zh-CN"/>
              </w:rPr>
            </w:pPr>
            <w:r>
              <w:rPr>
                <w:rFonts w:hint="eastAsia" w:ascii="宋体" w:hAnsi="宋体" w:eastAsia="宋体" w:cs="宋体"/>
                <w:i w:val="0"/>
                <w:color w:val="auto"/>
                <w:sz w:val="22"/>
                <w:szCs w:val="22"/>
                <w:u w:val="none"/>
                <w:lang w:val="en-US" w:eastAsia="zh-CN"/>
              </w:rPr>
              <w:t>大专及以上</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Chars="0" w:right="0" w:rightChars="0"/>
              <w:jc w:val="left"/>
              <w:textAlignment w:val="auto"/>
              <w:outlineLvl w:val="9"/>
              <w:rPr>
                <w:rFonts w:hint="eastAsia" w:ascii="宋体" w:hAnsi="宋体" w:eastAsia="宋体" w:cs="宋体"/>
                <w:i w:val="0"/>
                <w:color w:val="auto"/>
                <w:sz w:val="22"/>
                <w:szCs w:val="22"/>
                <w:u w:val="none"/>
                <w:lang w:val="en-US" w:eastAsia="zh-CN"/>
              </w:rPr>
            </w:pPr>
            <w:r>
              <w:rPr>
                <w:rFonts w:hint="eastAsia" w:ascii="宋体" w:hAnsi="宋体" w:eastAsia="宋体" w:cs="宋体"/>
                <w:i w:val="0"/>
                <w:color w:val="auto"/>
                <w:sz w:val="22"/>
                <w:szCs w:val="22"/>
                <w:u w:val="none"/>
                <w:lang w:val="en-US" w:eastAsia="zh-CN"/>
              </w:rPr>
              <w:t>会计学、财政学、金融学、财务管理、会计信息技术、财务会计与审计等财会相关专业</w:t>
            </w:r>
          </w:p>
        </w:tc>
        <w:tc>
          <w:tcPr>
            <w:tcW w:w="16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sz w:val="22"/>
                <w:szCs w:val="22"/>
                <w:u w:val="none"/>
              </w:rPr>
              <w:t>年龄35周岁以下（198</w:t>
            </w:r>
            <w:r>
              <w:rPr>
                <w:rFonts w:hint="eastAsia" w:ascii="宋体" w:hAnsi="宋体" w:cs="宋体"/>
                <w:i w:val="0"/>
                <w:color w:val="auto"/>
                <w:sz w:val="22"/>
                <w:szCs w:val="22"/>
                <w:u w:val="none"/>
                <w:lang w:val="en-US" w:eastAsia="zh-CN"/>
              </w:rPr>
              <w:t>6</w:t>
            </w:r>
            <w:r>
              <w:rPr>
                <w:rFonts w:hint="eastAsia" w:ascii="宋体" w:hAnsi="宋体" w:eastAsia="宋体" w:cs="宋体"/>
                <w:i w:val="0"/>
                <w:color w:val="auto"/>
                <w:sz w:val="22"/>
                <w:szCs w:val="22"/>
                <w:u w:val="none"/>
              </w:rPr>
              <w:t>年1月1日后出生）</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auto"/>
                <w:sz w:val="22"/>
                <w:szCs w:val="22"/>
                <w:u w:val="none"/>
                <w:lang w:eastAsia="zh-CN"/>
              </w:rPr>
            </w:pPr>
            <w:r>
              <w:rPr>
                <w:rFonts w:hint="eastAsia" w:ascii="宋体" w:hAnsi="宋体" w:cs="宋体"/>
                <w:i w:val="0"/>
                <w:color w:val="auto"/>
                <w:sz w:val="22"/>
                <w:szCs w:val="22"/>
                <w:u w:val="none"/>
                <w:lang w:eastAsia="zh-CN"/>
              </w:rPr>
              <w:t>不限</w:t>
            </w:r>
          </w:p>
        </w:tc>
        <w:tc>
          <w:tcPr>
            <w:tcW w:w="27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auto"/>
                <w:sz w:val="22"/>
                <w:szCs w:val="22"/>
                <w:u w:val="none"/>
                <w:lang w:eastAsia="zh-CN"/>
              </w:rPr>
            </w:pPr>
            <w:r>
              <w:rPr>
                <w:rFonts w:hint="eastAsia" w:ascii="宋体" w:hAnsi="宋体" w:eastAsia="宋体" w:cs="宋体"/>
                <w:i w:val="0"/>
                <w:color w:val="auto"/>
                <w:sz w:val="22"/>
                <w:szCs w:val="22"/>
                <w:u w:val="none"/>
                <w:lang w:eastAsia="zh-CN"/>
              </w:rPr>
              <w:t>有相关工作经验者</w:t>
            </w:r>
            <w:r>
              <w:rPr>
                <w:rFonts w:hint="eastAsia" w:ascii="宋体" w:hAnsi="宋体" w:cs="宋体"/>
                <w:i w:val="0"/>
                <w:color w:val="auto"/>
                <w:sz w:val="22"/>
                <w:szCs w:val="22"/>
                <w:u w:val="none"/>
                <w:lang w:eastAsia="zh-CN"/>
              </w:rPr>
              <w:t>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5" w:hRule="atLeast"/>
          <w:jc w:val="center"/>
        </w:trPr>
        <w:tc>
          <w:tcPr>
            <w:tcW w:w="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eastAsia="宋体" w:cs="宋体"/>
                <w:b w:val="0"/>
                <w:bCs/>
                <w:i w:val="0"/>
                <w:color w:val="auto"/>
                <w:kern w:val="0"/>
                <w:sz w:val="22"/>
                <w:szCs w:val="22"/>
                <w:u w:val="none"/>
                <w:lang w:val="en-US" w:eastAsia="zh-CN" w:bidi="ar-SA"/>
              </w:rPr>
            </w:pPr>
            <w:r>
              <w:rPr>
                <w:rFonts w:hint="eastAsia" w:ascii="宋体" w:hAnsi="宋体" w:cs="宋体"/>
                <w:b w:val="0"/>
                <w:bCs/>
                <w:i w:val="0"/>
                <w:color w:val="auto"/>
                <w:kern w:val="0"/>
                <w:sz w:val="22"/>
                <w:szCs w:val="22"/>
                <w:u w:val="none"/>
                <w:lang w:val="en-US" w:eastAsia="zh-CN"/>
              </w:rPr>
              <w:t>3</w:t>
            </w:r>
          </w:p>
        </w:tc>
        <w:tc>
          <w:tcPr>
            <w:tcW w:w="1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b w:val="0"/>
                <w:bCs/>
                <w:i w:val="0"/>
                <w:color w:val="auto"/>
                <w:kern w:val="2"/>
                <w:sz w:val="22"/>
                <w:szCs w:val="22"/>
                <w:u w:val="none"/>
                <w:lang w:val="en-US" w:eastAsia="zh-CN" w:bidi="ar-SA"/>
              </w:rPr>
            </w:pPr>
            <w:r>
              <w:rPr>
                <w:rFonts w:hint="eastAsia" w:ascii="宋体" w:hAnsi="宋体" w:cs="宋体"/>
                <w:i w:val="0"/>
                <w:color w:val="auto"/>
                <w:kern w:val="0"/>
                <w:sz w:val="22"/>
                <w:szCs w:val="22"/>
                <w:u w:val="none"/>
                <w:lang w:val="en-US" w:eastAsia="zh-CN" w:bidi="ar"/>
              </w:rPr>
              <w:t>特保</w:t>
            </w: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color w:val="auto"/>
                <w:kern w:val="0"/>
                <w:sz w:val="22"/>
                <w:szCs w:val="22"/>
                <w:u w:val="none"/>
                <w:lang w:val="en-US" w:eastAsia="zh-CN" w:bidi="ar-SA"/>
              </w:rPr>
            </w:pPr>
            <w:r>
              <w:rPr>
                <w:rFonts w:hint="eastAsia" w:ascii="宋体" w:hAnsi="宋体" w:cs="宋体"/>
                <w:i w:val="0"/>
                <w:color w:val="auto"/>
                <w:kern w:val="0"/>
                <w:sz w:val="22"/>
                <w:szCs w:val="22"/>
                <w:u w:val="none"/>
                <w:lang w:val="en-US" w:eastAsia="zh-CN" w:bidi="ar-SA"/>
              </w:rPr>
              <w:t>2</w:t>
            </w:r>
          </w:p>
        </w:tc>
        <w:tc>
          <w:tcPr>
            <w:tcW w:w="82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高中及以上</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kern w:val="0"/>
                <w:sz w:val="22"/>
                <w:szCs w:val="22"/>
                <w:u w:val="none"/>
                <w:lang w:val="en-US" w:eastAsia="zh-CN" w:bidi="ar"/>
              </w:rPr>
              <w:t>不限</w:t>
            </w:r>
          </w:p>
        </w:tc>
        <w:tc>
          <w:tcPr>
            <w:tcW w:w="169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sz w:val="22"/>
                <w:szCs w:val="22"/>
                <w:u w:val="none"/>
              </w:rPr>
              <w:t>年龄</w:t>
            </w:r>
            <w:r>
              <w:rPr>
                <w:rFonts w:hint="eastAsia" w:ascii="宋体" w:hAnsi="宋体" w:cs="宋体"/>
                <w:i w:val="0"/>
                <w:color w:val="auto"/>
                <w:sz w:val="22"/>
                <w:szCs w:val="22"/>
                <w:u w:val="none"/>
                <w:lang w:val="en-US" w:eastAsia="zh-CN"/>
              </w:rPr>
              <w:t>40</w:t>
            </w:r>
            <w:r>
              <w:rPr>
                <w:rFonts w:hint="eastAsia" w:ascii="宋体" w:hAnsi="宋体" w:eastAsia="宋体" w:cs="宋体"/>
                <w:i w:val="0"/>
                <w:color w:val="auto"/>
                <w:sz w:val="22"/>
                <w:szCs w:val="22"/>
                <w:u w:val="none"/>
              </w:rPr>
              <w:t>周岁以下（198</w:t>
            </w:r>
            <w:r>
              <w:rPr>
                <w:rFonts w:hint="eastAsia" w:ascii="宋体" w:hAnsi="宋体" w:cs="宋体"/>
                <w:i w:val="0"/>
                <w:color w:val="auto"/>
                <w:sz w:val="22"/>
                <w:szCs w:val="22"/>
                <w:u w:val="none"/>
                <w:lang w:val="en-US" w:eastAsia="zh-CN"/>
              </w:rPr>
              <w:t>1</w:t>
            </w:r>
            <w:r>
              <w:rPr>
                <w:rFonts w:hint="eastAsia" w:ascii="宋体" w:hAnsi="宋体" w:eastAsia="宋体" w:cs="宋体"/>
                <w:i w:val="0"/>
                <w:color w:val="auto"/>
                <w:sz w:val="22"/>
                <w:szCs w:val="22"/>
                <w:u w:val="none"/>
              </w:rPr>
              <w:t>年1月1日后出生）</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auto"/>
                <w:kern w:val="2"/>
                <w:sz w:val="22"/>
                <w:szCs w:val="22"/>
                <w:u w:val="none"/>
                <w:lang w:val="en-US" w:eastAsia="zh-CN" w:bidi="ar-SA"/>
              </w:rPr>
            </w:pPr>
            <w:r>
              <w:rPr>
                <w:rFonts w:hint="eastAsia" w:ascii="宋体" w:hAnsi="宋体" w:cs="宋体"/>
                <w:i w:val="0"/>
                <w:color w:val="auto"/>
                <w:sz w:val="22"/>
                <w:szCs w:val="22"/>
                <w:u w:val="none"/>
                <w:lang w:eastAsia="zh-CN"/>
              </w:rPr>
              <w:t>男性</w:t>
            </w:r>
          </w:p>
        </w:tc>
        <w:tc>
          <w:tcPr>
            <w:tcW w:w="27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color w:val="auto"/>
                <w:kern w:val="2"/>
                <w:sz w:val="22"/>
                <w:szCs w:val="22"/>
                <w:u w:val="none"/>
                <w:lang w:val="en-US" w:eastAsia="zh-CN" w:bidi="ar-SA"/>
              </w:rPr>
            </w:pPr>
            <w:r>
              <w:rPr>
                <w:rFonts w:hint="eastAsia" w:ascii="宋体" w:hAnsi="宋体" w:eastAsia="宋体" w:cs="宋体"/>
                <w:i w:val="0"/>
                <w:color w:val="auto"/>
                <w:sz w:val="22"/>
                <w:szCs w:val="22"/>
                <w:u w:val="none"/>
                <w:lang w:val="en-US" w:eastAsia="zh-CN"/>
              </w:rPr>
              <w:t>身高170cm以上，退伍军人、有相关工作经验者优先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宋体" w:hAnsi="宋体" w:cs="宋体"/>
                <w:b w:val="0"/>
                <w:bCs/>
                <w:i w:val="0"/>
                <w:color w:val="auto"/>
                <w:kern w:val="0"/>
                <w:sz w:val="22"/>
                <w:szCs w:val="22"/>
                <w:u w:val="none"/>
                <w:lang w:val="en-US" w:eastAsia="zh-CN"/>
              </w:rPr>
            </w:pPr>
            <w:r>
              <w:rPr>
                <w:rFonts w:hint="eastAsia" w:ascii="宋体" w:hAnsi="宋体" w:cs="宋体"/>
                <w:b/>
                <w:bCs w:val="0"/>
                <w:i w:val="0"/>
                <w:color w:val="auto"/>
                <w:kern w:val="0"/>
                <w:sz w:val="22"/>
                <w:szCs w:val="22"/>
                <w:u w:val="none"/>
                <w:lang w:val="en-US" w:eastAsia="zh-CN"/>
              </w:rPr>
              <w:t>合计</w:t>
            </w:r>
          </w:p>
        </w:tc>
        <w:tc>
          <w:tcPr>
            <w:tcW w:w="1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b w:val="0"/>
                <w:bCs/>
                <w:i w:val="0"/>
                <w:color w:val="auto"/>
                <w:sz w:val="22"/>
                <w:szCs w:val="22"/>
                <w:u w:val="none"/>
                <w:lang w:val="en-US" w:eastAsia="zh-CN"/>
              </w:rPr>
            </w:pPr>
          </w:p>
        </w:tc>
        <w:tc>
          <w:tcPr>
            <w:tcW w:w="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宋体" w:hAnsi="宋体" w:cs="宋体"/>
                <w:i w:val="0"/>
                <w:color w:val="auto"/>
                <w:kern w:val="0"/>
                <w:sz w:val="22"/>
                <w:szCs w:val="22"/>
                <w:u w:val="none"/>
                <w:lang w:val="en-US" w:eastAsia="zh-CN"/>
              </w:rPr>
            </w:pPr>
            <w:r>
              <w:rPr>
                <w:rFonts w:hint="eastAsia" w:ascii="宋体" w:hAnsi="宋体" w:cs="宋体"/>
                <w:i w:val="0"/>
                <w:color w:val="auto"/>
                <w:kern w:val="0"/>
                <w:sz w:val="22"/>
                <w:szCs w:val="22"/>
                <w:u w:val="none"/>
                <w:lang w:val="en-US" w:eastAsia="zh-CN"/>
              </w:rPr>
              <w:t>4</w:t>
            </w:r>
          </w:p>
        </w:tc>
        <w:tc>
          <w:tcPr>
            <w:tcW w:w="82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i w:val="0"/>
                <w:color w:val="auto"/>
                <w:sz w:val="22"/>
                <w:szCs w:val="22"/>
                <w:u w:val="none"/>
                <w:lang w:eastAsia="zh-CN"/>
              </w:rPr>
            </w:pP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i w:val="0"/>
                <w:color w:val="auto"/>
                <w:sz w:val="22"/>
                <w:szCs w:val="22"/>
                <w:u w:val="none"/>
                <w:lang w:val="en-US" w:eastAsia="zh-CN"/>
              </w:rPr>
            </w:pPr>
            <w:bookmarkStart w:id="0" w:name="_GoBack"/>
            <w:bookmarkEnd w:id="0"/>
          </w:p>
        </w:tc>
        <w:tc>
          <w:tcPr>
            <w:tcW w:w="169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auto"/>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i w:val="0"/>
                <w:color w:val="auto"/>
                <w:sz w:val="22"/>
                <w:szCs w:val="22"/>
                <w:u w:val="none"/>
                <w:lang w:eastAsia="zh-CN"/>
              </w:rPr>
            </w:pPr>
          </w:p>
        </w:tc>
        <w:tc>
          <w:tcPr>
            <w:tcW w:w="27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cs="宋体"/>
                <w:i w:val="0"/>
                <w:color w:val="auto"/>
                <w:sz w:val="22"/>
                <w:szCs w:val="22"/>
                <w:u w:val="none"/>
                <w:lang w:eastAsia="zh-CN"/>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A62BC0"/>
    <w:rsid w:val="068C308A"/>
    <w:rsid w:val="3BA62BC0"/>
    <w:rsid w:val="76325F14"/>
    <w:rsid w:val="7FD04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89</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2021-08-20T03:10:00Z</dcterms:created>
  <dc:creator> 别扭曲奇</dc:creator>
  <cp:lastModifiedBy>一滴水</cp:lastModifiedBy>
  <dcterms:modified xsi:type="dcterms:W3CDTF">2021-08-21T06:01:54Z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38840B0CB3B7463689528EE942920D0F</vt:lpwstr>
  </property>
</Properties>
</file>